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D7952" w:rsidRDefault="005D7952">
      <w:pPr>
        <w:rPr>
          <w:rFonts w:ascii="Times New Roman" w:hAnsi="Times New Roman" w:cs="Times New Roman"/>
          <w:b/>
        </w:rPr>
      </w:pPr>
    </w:p>
    <w:p w:rsidR="005D7952" w:rsidRDefault="005D7952">
      <w:pPr>
        <w:rPr>
          <w:rFonts w:ascii="Times New Roman" w:hAnsi="Times New Roman" w:cs="Times New Roman"/>
          <w:b/>
        </w:rPr>
      </w:pPr>
    </w:p>
    <w:p w:rsidR="00940368" w:rsidRPr="00081710" w:rsidRDefault="005D7952" w:rsidP="00081710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081710">
        <w:rPr>
          <w:rFonts w:ascii="Times New Roman" w:hAnsi="Times New Roman" w:cs="Times New Roman"/>
          <w:b/>
          <w:sz w:val="24"/>
          <w:szCs w:val="24"/>
        </w:rPr>
        <w:t xml:space="preserve">Aruküla alevikus Sarapiku katastriüksusel ja </w:t>
      </w:r>
      <w:proofErr w:type="spellStart"/>
      <w:r w:rsidRPr="00081710">
        <w:rPr>
          <w:rFonts w:ascii="Times New Roman" w:hAnsi="Times New Roman" w:cs="Times New Roman"/>
          <w:b/>
          <w:sz w:val="24"/>
          <w:szCs w:val="24"/>
        </w:rPr>
        <w:t>Kurgla</w:t>
      </w:r>
      <w:proofErr w:type="spellEnd"/>
      <w:r w:rsidRPr="00081710">
        <w:rPr>
          <w:rFonts w:ascii="Times New Roman" w:hAnsi="Times New Roman" w:cs="Times New Roman"/>
          <w:b/>
          <w:sz w:val="24"/>
          <w:szCs w:val="24"/>
        </w:rPr>
        <w:t xml:space="preserve"> külas Pähkli katastriüksusel ning </w:t>
      </w:r>
      <w:proofErr w:type="spellStart"/>
      <w:r w:rsidRPr="00081710">
        <w:rPr>
          <w:rFonts w:ascii="Times New Roman" w:hAnsi="Times New Roman" w:cs="Times New Roman"/>
          <w:b/>
          <w:sz w:val="24"/>
          <w:szCs w:val="24"/>
        </w:rPr>
        <w:t>lähialal</w:t>
      </w:r>
      <w:proofErr w:type="spellEnd"/>
      <w:r w:rsidRPr="00081710">
        <w:rPr>
          <w:rFonts w:ascii="Times New Roman" w:hAnsi="Times New Roman" w:cs="Times New Roman"/>
          <w:b/>
          <w:sz w:val="24"/>
          <w:szCs w:val="24"/>
        </w:rPr>
        <w:t xml:space="preserve"> “Sarapuu ja Pähkli“ detailplaneeringule </w:t>
      </w:r>
      <w:proofErr w:type="spellStart"/>
      <w:r w:rsidRPr="00081710">
        <w:rPr>
          <w:rFonts w:ascii="Times New Roman" w:hAnsi="Times New Roman" w:cs="Times New Roman"/>
          <w:b/>
          <w:sz w:val="24"/>
          <w:szCs w:val="24"/>
        </w:rPr>
        <w:t>hüdrotehnikainseneri</w:t>
      </w:r>
      <w:proofErr w:type="spellEnd"/>
      <w:r w:rsidRPr="00081710">
        <w:rPr>
          <w:rFonts w:ascii="Times New Roman" w:hAnsi="Times New Roman" w:cs="Times New Roman"/>
          <w:b/>
          <w:sz w:val="24"/>
          <w:szCs w:val="24"/>
        </w:rPr>
        <w:t xml:space="preserve">  tähelepanekud</w:t>
      </w:r>
    </w:p>
    <w:p w:rsidR="005D7952" w:rsidRPr="00081710" w:rsidRDefault="005D7952" w:rsidP="00081710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F06C8" w:rsidRPr="00081710" w:rsidRDefault="00FE0F20" w:rsidP="00081710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1710">
        <w:rPr>
          <w:rFonts w:ascii="Times New Roman" w:hAnsi="Times New Roman" w:cs="Times New Roman"/>
          <w:sz w:val="24"/>
          <w:szCs w:val="24"/>
        </w:rPr>
        <w:t>Lisatud Valgala plaanil on näidatud ala kust vesi jõuab DP alale.</w:t>
      </w:r>
      <w:r w:rsidR="008F06C8" w:rsidRPr="00081710">
        <w:rPr>
          <w:rFonts w:ascii="Times New Roman" w:hAnsi="Times New Roman" w:cs="Times New Roman"/>
          <w:sz w:val="24"/>
          <w:szCs w:val="24"/>
        </w:rPr>
        <w:t xml:space="preserve"> Plaanil on kollaste ringidega tähistatud olemasolevaid truupe, ringi kõrval olev arv näitab truubi läbimõõtu </w:t>
      </w:r>
      <w:proofErr w:type="spellStart"/>
      <w:r w:rsidR="008F06C8" w:rsidRPr="00081710">
        <w:rPr>
          <w:rFonts w:ascii="Times New Roman" w:hAnsi="Times New Roman" w:cs="Times New Roman"/>
          <w:sz w:val="24"/>
          <w:szCs w:val="24"/>
        </w:rPr>
        <w:t>mm-tes</w:t>
      </w:r>
      <w:proofErr w:type="spellEnd"/>
      <w:r w:rsidR="008F06C8" w:rsidRPr="00081710">
        <w:rPr>
          <w:rFonts w:ascii="Times New Roman" w:hAnsi="Times New Roman" w:cs="Times New Roman"/>
          <w:sz w:val="24"/>
          <w:szCs w:val="24"/>
        </w:rPr>
        <w:t>.</w:t>
      </w:r>
      <w:r w:rsidRPr="00081710">
        <w:rPr>
          <w:rFonts w:ascii="Times New Roman" w:hAnsi="Times New Roman" w:cs="Times New Roman"/>
          <w:sz w:val="24"/>
          <w:szCs w:val="24"/>
        </w:rPr>
        <w:t xml:space="preserve"> Kogu </w:t>
      </w:r>
      <w:r w:rsidR="008F06C8" w:rsidRPr="00081710">
        <w:rPr>
          <w:rFonts w:ascii="Times New Roman" w:hAnsi="Times New Roman" w:cs="Times New Roman"/>
          <w:sz w:val="24"/>
          <w:szCs w:val="24"/>
        </w:rPr>
        <w:t>sellelt valgalalt tulev</w:t>
      </w:r>
      <w:r w:rsidRPr="00081710">
        <w:rPr>
          <w:rFonts w:ascii="Times New Roman" w:hAnsi="Times New Roman" w:cs="Times New Roman"/>
          <w:sz w:val="24"/>
          <w:szCs w:val="24"/>
        </w:rPr>
        <w:t xml:space="preserve"> vesi juhitakse Aruküla peakraavi olemasoleva maaparandussüsteemi torustiku 2xd280 mm (</w:t>
      </w:r>
      <w:proofErr w:type="spellStart"/>
      <w:r w:rsidRPr="00081710">
        <w:rPr>
          <w:rFonts w:ascii="Times New Roman" w:hAnsi="Times New Roman" w:cs="Times New Roman"/>
          <w:sz w:val="24"/>
          <w:szCs w:val="24"/>
        </w:rPr>
        <w:t>siseläbimõõt</w:t>
      </w:r>
      <w:proofErr w:type="spellEnd"/>
      <w:r w:rsidRPr="00081710">
        <w:rPr>
          <w:rFonts w:ascii="Times New Roman" w:hAnsi="Times New Roman" w:cs="Times New Roman"/>
          <w:sz w:val="24"/>
          <w:szCs w:val="24"/>
        </w:rPr>
        <w:t>)</w:t>
      </w:r>
      <w:r w:rsidR="00DC2D80" w:rsidRPr="00081710">
        <w:rPr>
          <w:rFonts w:ascii="Times New Roman" w:hAnsi="Times New Roman" w:cs="Times New Roman"/>
          <w:sz w:val="24"/>
          <w:szCs w:val="24"/>
        </w:rPr>
        <w:t xml:space="preserve"> kaudu</w:t>
      </w:r>
      <w:r w:rsidRPr="00081710">
        <w:rPr>
          <w:rFonts w:ascii="Times New Roman" w:hAnsi="Times New Roman" w:cs="Times New Roman"/>
          <w:sz w:val="24"/>
          <w:szCs w:val="24"/>
        </w:rPr>
        <w:t xml:space="preserve">. See torustik </w:t>
      </w:r>
      <w:r w:rsidR="00081710" w:rsidRPr="00081710">
        <w:rPr>
          <w:rFonts w:ascii="Times New Roman" w:hAnsi="Times New Roman" w:cs="Times New Roman"/>
          <w:sz w:val="24"/>
          <w:szCs w:val="24"/>
        </w:rPr>
        <w:t xml:space="preserve">visuaalsel vaatlusel on </w:t>
      </w:r>
      <w:r w:rsidRPr="00081710">
        <w:rPr>
          <w:rFonts w:ascii="Times New Roman" w:hAnsi="Times New Roman" w:cs="Times New Roman"/>
          <w:sz w:val="24"/>
          <w:szCs w:val="24"/>
        </w:rPr>
        <w:t>korras aga pärast selles valgalas olevate DP-de väljaehita</w:t>
      </w:r>
      <w:r w:rsidR="0013580C" w:rsidRPr="00081710">
        <w:rPr>
          <w:rFonts w:ascii="Times New Roman" w:hAnsi="Times New Roman" w:cs="Times New Roman"/>
          <w:sz w:val="24"/>
          <w:szCs w:val="24"/>
        </w:rPr>
        <w:t xml:space="preserve">mist </w:t>
      </w:r>
      <w:r w:rsidR="00DC2D80" w:rsidRPr="00081710">
        <w:rPr>
          <w:rFonts w:ascii="Times New Roman" w:hAnsi="Times New Roman" w:cs="Times New Roman"/>
          <w:sz w:val="24"/>
          <w:szCs w:val="24"/>
        </w:rPr>
        <w:t>olemasolev torustik ei suuda kogu perspektiivset vooluhulka ära juhtida.</w:t>
      </w:r>
    </w:p>
    <w:p w:rsidR="0013580C" w:rsidRPr="00081710" w:rsidRDefault="0013580C" w:rsidP="00081710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1710">
        <w:rPr>
          <w:rFonts w:ascii="Times New Roman" w:hAnsi="Times New Roman" w:cs="Times New Roman"/>
          <w:sz w:val="24"/>
          <w:szCs w:val="24"/>
        </w:rPr>
        <w:t>Projekteerimise käigus tuleb arvutada täpsemad vooluhulgad ja selle alusel kas lisada veel üks torustik või asendada olemasolevad suurema läbimõõduga toruga. DP-</w:t>
      </w:r>
      <w:proofErr w:type="spellStart"/>
      <w:r w:rsidRPr="00081710">
        <w:rPr>
          <w:rFonts w:ascii="Times New Roman" w:hAnsi="Times New Roman" w:cs="Times New Roman"/>
          <w:sz w:val="24"/>
          <w:szCs w:val="24"/>
        </w:rPr>
        <w:t>sse</w:t>
      </w:r>
      <w:proofErr w:type="spellEnd"/>
      <w:r w:rsidRPr="00081710">
        <w:rPr>
          <w:rFonts w:ascii="Times New Roman" w:hAnsi="Times New Roman" w:cs="Times New Roman"/>
          <w:sz w:val="24"/>
          <w:szCs w:val="24"/>
        </w:rPr>
        <w:t xml:space="preserve"> tuleks lisada selline tingimus.</w:t>
      </w:r>
    </w:p>
    <w:p w:rsidR="00DC2D80" w:rsidRPr="00081710" w:rsidRDefault="0013580C" w:rsidP="00081710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1710">
        <w:rPr>
          <w:rFonts w:ascii="Times New Roman" w:hAnsi="Times New Roman" w:cs="Times New Roman"/>
          <w:sz w:val="24"/>
          <w:szCs w:val="24"/>
        </w:rPr>
        <w:t>DP joonisel tuleks näidata idapoolse raudtee alusest truubist tuleva</w:t>
      </w:r>
      <w:r w:rsidR="00FB018A" w:rsidRPr="00081710">
        <w:rPr>
          <w:rFonts w:ascii="Times New Roman" w:hAnsi="Times New Roman" w:cs="Times New Roman"/>
          <w:sz w:val="24"/>
          <w:szCs w:val="24"/>
        </w:rPr>
        <w:t xml:space="preserve"> kraavi</w:t>
      </w:r>
      <w:r w:rsidRPr="00081710">
        <w:rPr>
          <w:rFonts w:ascii="Times New Roman" w:hAnsi="Times New Roman" w:cs="Times New Roman"/>
          <w:sz w:val="24"/>
          <w:szCs w:val="24"/>
        </w:rPr>
        <w:t xml:space="preserve"> ja teekraavi ühendused planeeringu</w:t>
      </w:r>
      <w:r w:rsidR="008F06C8" w:rsidRPr="00081710">
        <w:rPr>
          <w:rFonts w:ascii="Times New Roman" w:hAnsi="Times New Roman" w:cs="Times New Roman"/>
          <w:sz w:val="24"/>
          <w:szCs w:val="24"/>
        </w:rPr>
        <w:t>ala</w:t>
      </w:r>
      <w:r w:rsidRPr="00081710">
        <w:rPr>
          <w:rFonts w:ascii="Times New Roman" w:hAnsi="Times New Roman" w:cs="Times New Roman"/>
          <w:sz w:val="24"/>
          <w:szCs w:val="24"/>
        </w:rPr>
        <w:t xml:space="preserve"> kraaviga.</w:t>
      </w:r>
    </w:p>
    <w:p w:rsidR="00DC2D80" w:rsidRPr="00081710" w:rsidRDefault="00DC2D80" w:rsidP="00081710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1710">
        <w:rPr>
          <w:rFonts w:ascii="Times New Roman" w:hAnsi="Times New Roman" w:cs="Times New Roman"/>
          <w:sz w:val="24"/>
          <w:szCs w:val="24"/>
        </w:rPr>
        <w:t xml:space="preserve">Kraavi nõlvus peaks olema 1:1,75 ja põhja laius vähemalt 0,6 m. Kraavi sügavuse H=1,2 m korral oleks kraavi </w:t>
      </w:r>
      <w:proofErr w:type="spellStart"/>
      <w:r w:rsidRPr="00081710">
        <w:rPr>
          <w:rFonts w:ascii="Times New Roman" w:hAnsi="Times New Roman" w:cs="Times New Roman"/>
          <w:sz w:val="24"/>
          <w:szCs w:val="24"/>
        </w:rPr>
        <w:t>pealtlaius</w:t>
      </w:r>
      <w:proofErr w:type="spellEnd"/>
      <w:r w:rsidRPr="00081710">
        <w:rPr>
          <w:rFonts w:ascii="Times New Roman" w:hAnsi="Times New Roman" w:cs="Times New Roman"/>
          <w:sz w:val="24"/>
          <w:szCs w:val="24"/>
        </w:rPr>
        <w:t xml:space="preserve"> 4,8 m.</w:t>
      </w:r>
    </w:p>
    <w:p w:rsidR="008F06C8" w:rsidRPr="00081710" w:rsidRDefault="008F06C8" w:rsidP="00081710">
      <w:pPr>
        <w:pStyle w:val="Normaallaadveeb"/>
        <w:shd w:val="clear" w:color="auto" w:fill="FFFFFF"/>
        <w:spacing w:before="240" w:beforeAutospacing="0" w:after="240" w:afterAutospacing="0" w:line="276" w:lineRule="auto"/>
        <w:jc w:val="both"/>
        <w:rPr>
          <w:color w:val="333333"/>
        </w:rPr>
      </w:pPr>
      <w:r w:rsidRPr="00081710">
        <w:rPr>
          <w:color w:val="333333"/>
        </w:rPr>
        <w:t>Maa-ameti mullastiku kaardi järgi on suuremal osal DP alal sügav turvas,</w:t>
      </w:r>
      <w:r w:rsidRPr="00081710">
        <w:rPr>
          <w:color w:val="333333"/>
        </w:rPr>
        <w:t xml:space="preserve"> </w:t>
      </w:r>
      <w:r w:rsidRPr="00081710">
        <w:rPr>
          <w:color w:val="333333"/>
        </w:rPr>
        <w:t>juhul kui tee rajatakse turba peale siis peab tee jaa kraavi perve vahele jääma</w:t>
      </w:r>
      <w:r w:rsidRPr="00081710">
        <w:rPr>
          <w:color w:val="333333"/>
        </w:rPr>
        <w:t xml:space="preserve"> </w:t>
      </w:r>
      <w:r w:rsidRPr="00081710">
        <w:rPr>
          <w:color w:val="333333"/>
        </w:rPr>
        <w:t>1,5-2 m vaba maad, muidu pressitakse teealune turvas kraavi.</w:t>
      </w:r>
      <w:r w:rsidRPr="00081710">
        <w:rPr>
          <w:color w:val="333333"/>
        </w:rPr>
        <w:t xml:space="preserve"> </w:t>
      </w:r>
      <w:r w:rsidRPr="00081710">
        <w:rPr>
          <w:color w:val="333333"/>
        </w:rPr>
        <w:t>Juhul kui turvas kaevataks välja siis piisab ka 0,5 m.</w:t>
      </w:r>
      <w:r w:rsidRPr="00081710">
        <w:rPr>
          <w:color w:val="333333"/>
        </w:rPr>
        <w:t xml:space="preserve"> </w:t>
      </w:r>
      <w:r w:rsidRPr="00081710">
        <w:rPr>
          <w:color w:val="333333"/>
        </w:rPr>
        <w:t>Maa-ameti mullastiku kaart on suhteliselt vana ja tegelik turbakiht</w:t>
      </w:r>
      <w:r w:rsidRPr="00081710">
        <w:rPr>
          <w:color w:val="333333"/>
        </w:rPr>
        <w:t xml:space="preserve"> </w:t>
      </w:r>
      <w:r w:rsidRPr="00081710">
        <w:rPr>
          <w:color w:val="333333"/>
        </w:rPr>
        <w:t xml:space="preserve">võib olla tunduvalt </w:t>
      </w:r>
      <w:proofErr w:type="spellStart"/>
      <w:r w:rsidRPr="00081710">
        <w:rPr>
          <w:color w:val="333333"/>
        </w:rPr>
        <w:t>õhem</w:t>
      </w:r>
      <w:proofErr w:type="spellEnd"/>
      <w:r w:rsidRPr="00081710">
        <w:rPr>
          <w:color w:val="333333"/>
        </w:rPr>
        <w:t xml:space="preserve"> kui seal näidatud.</w:t>
      </w:r>
    </w:p>
    <w:p w:rsidR="00081710" w:rsidRPr="00081710" w:rsidRDefault="00081710" w:rsidP="00081710">
      <w:pPr>
        <w:pStyle w:val="Normaallaadveeb"/>
        <w:shd w:val="clear" w:color="auto" w:fill="FFFFFF"/>
        <w:spacing w:before="240" w:beforeAutospacing="0" w:after="240" w:afterAutospacing="0" w:line="276" w:lineRule="auto"/>
        <w:jc w:val="both"/>
        <w:rPr>
          <w:color w:val="333333"/>
        </w:rPr>
      </w:pPr>
    </w:p>
    <w:p w:rsidR="00081710" w:rsidRPr="00081710" w:rsidRDefault="00081710" w:rsidP="00081710">
      <w:pPr>
        <w:pStyle w:val="Vahedeta"/>
        <w:rPr>
          <w:rFonts w:ascii="Times New Roman" w:hAnsi="Times New Roman" w:cs="Times New Roman"/>
          <w:sz w:val="24"/>
          <w:szCs w:val="24"/>
        </w:rPr>
      </w:pPr>
    </w:p>
    <w:p w:rsidR="00081710" w:rsidRPr="00081710" w:rsidRDefault="00081710" w:rsidP="00081710">
      <w:pPr>
        <w:pStyle w:val="Vahedeta"/>
        <w:rPr>
          <w:rFonts w:ascii="Times New Roman" w:hAnsi="Times New Roman" w:cs="Times New Roman"/>
          <w:sz w:val="24"/>
          <w:szCs w:val="24"/>
        </w:rPr>
      </w:pPr>
      <w:r w:rsidRPr="00081710">
        <w:rPr>
          <w:rFonts w:ascii="Times New Roman" w:hAnsi="Times New Roman" w:cs="Times New Roman"/>
          <w:sz w:val="24"/>
          <w:szCs w:val="24"/>
        </w:rPr>
        <w:t>Kalev Raadla</w:t>
      </w:r>
    </w:p>
    <w:p w:rsidR="00081710" w:rsidRPr="00081710" w:rsidRDefault="00081710" w:rsidP="00081710">
      <w:pPr>
        <w:pStyle w:val="Vahedeta"/>
        <w:rPr>
          <w:rFonts w:ascii="Times New Roman" w:hAnsi="Times New Roman" w:cs="Times New Roman"/>
          <w:sz w:val="24"/>
          <w:szCs w:val="24"/>
        </w:rPr>
      </w:pPr>
      <w:r w:rsidRPr="00081710">
        <w:rPr>
          <w:rFonts w:ascii="Times New Roman" w:hAnsi="Times New Roman" w:cs="Times New Roman"/>
          <w:sz w:val="24"/>
          <w:szCs w:val="24"/>
        </w:rPr>
        <w:t xml:space="preserve">(allkirjastatud </w:t>
      </w:r>
      <w:proofErr w:type="spellStart"/>
      <w:r w:rsidRPr="00081710">
        <w:rPr>
          <w:rFonts w:ascii="Times New Roman" w:hAnsi="Times New Roman" w:cs="Times New Roman"/>
          <w:sz w:val="24"/>
          <w:szCs w:val="24"/>
        </w:rPr>
        <w:t>digitaalslt</w:t>
      </w:r>
      <w:proofErr w:type="spellEnd"/>
      <w:r w:rsidRPr="00081710">
        <w:rPr>
          <w:rFonts w:ascii="Times New Roman" w:hAnsi="Times New Roman" w:cs="Times New Roman"/>
          <w:sz w:val="24"/>
          <w:szCs w:val="24"/>
        </w:rPr>
        <w:t>)</w:t>
      </w:r>
    </w:p>
    <w:p w:rsidR="00081710" w:rsidRPr="00081710" w:rsidRDefault="00081710" w:rsidP="00081710">
      <w:pPr>
        <w:pStyle w:val="Vahedeta"/>
        <w:rPr>
          <w:rFonts w:ascii="Times New Roman" w:hAnsi="Times New Roman" w:cs="Times New Roman"/>
          <w:sz w:val="24"/>
          <w:szCs w:val="24"/>
        </w:rPr>
      </w:pPr>
      <w:r w:rsidRPr="00081710">
        <w:rPr>
          <w:rFonts w:ascii="Times New Roman" w:hAnsi="Times New Roman" w:cs="Times New Roman"/>
          <w:sz w:val="24"/>
          <w:szCs w:val="24"/>
        </w:rPr>
        <w:t xml:space="preserve">volitatud </w:t>
      </w:r>
      <w:proofErr w:type="spellStart"/>
      <w:r w:rsidRPr="00081710">
        <w:rPr>
          <w:rFonts w:ascii="Times New Roman" w:hAnsi="Times New Roman" w:cs="Times New Roman"/>
          <w:sz w:val="24"/>
          <w:szCs w:val="24"/>
        </w:rPr>
        <w:t>hüdrotehnikainsener</w:t>
      </w:r>
      <w:proofErr w:type="spellEnd"/>
    </w:p>
    <w:p w:rsidR="00081710" w:rsidRPr="00081710" w:rsidRDefault="00081710" w:rsidP="00081710">
      <w:pPr>
        <w:pStyle w:val="Vahedeta"/>
        <w:rPr>
          <w:rFonts w:ascii="Times New Roman" w:hAnsi="Times New Roman" w:cs="Times New Roman"/>
          <w:sz w:val="24"/>
          <w:szCs w:val="24"/>
        </w:rPr>
      </w:pPr>
      <w:r w:rsidRPr="00081710">
        <w:rPr>
          <w:rFonts w:ascii="Times New Roman" w:hAnsi="Times New Roman" w:cs="Times New Roman"/>
          <w:sz w:val="24"/>
          <w:szCs w:val="24"/>
        </w:rPr>
        <w:t>kutsetunnistus nr 154804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30.06.2021</w:t>
      </w:r>
    </w:p>
    <w:p w:rsidR="00FE0F20" w:rsidRDefault="00FE0F20"/>
    <w:p w:rsidR="00FE0F20" w:rsidRDefault="00FE0F20">
      <w:r>
        <w:br w:type="page"/>
      </w:r>
    </w:p>
    <w:p w:rsidR="00FE0F20" w:rsidRDefault="00FE0F20">
      <w:bookmarkStart w:id="0" w:name="_GoBack"/>
      <w:r>
        <w:rPr>
          <w:noProof/>
          <w:lang w:eastAsia="et-EE"/>
        </w:rPr>
        <w:lastRenderedPageBreak/>
        <w:drawing>
          <wp:inline distT="0" distB="0" distL="0" distR="0">
            <wp:extent cx="5760720" cy="8140065"/>
            <wp:effectExtent l="0" t="0" r="0" b="0"/>
            <wp:docPr id="1" name="Pil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Untitled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0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081710" w:rsidRPr="00F86A3A" w:rsidRDefault="00081710" w:rsidP="0008171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86A3A">
        <w:rPr>
          <w:rFonts w:ascii="Times New Roman" w:hAnsi="Times New Roman" w:cs="Times New Roman"/>
          <w:b/>
          <w:sz w:val="24"/>
          <w:szCs w:val="24"/>
        </w:rPr>
        <w:t>Valgala plaan</w:t>
      </w:r>
    </w:p>
    <w:sectPr w:rsidR="00081710" w:rsidRPr="00F86A3A" w:rsidSect="005D7952">
      <w:headerReference w:type="default" r:id="rId7"/>
      <w:footerReference w:type="default" r:id="rId8"/>
      <w:headerReference w:type="first" r:id="rId9"/>
      <w:footerReference w:type="first" r:id="rId10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D7952" w:rsidRDefault="005D7952" w:rsidP="005D7952">
      <w:pPr>
        <w:spacing w:after="0" w:line="240" w:lineRule="auto"/>
      </w:pPr>
      <w:r>
        <w:separator/>
      </w:r>
    </w:p>
  </w:endnote>
  <w:endnote w:type="continuationSeparator" w:id="0">
    <w:p w:rsidR="005D7952" w:rsidRDefault="005D7952" w:rsidP="005D79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D7952" w:rsidRDefault="005D7952" w:rsidP="005D7952">
    <w:pPr>
      <w:pStyle w:val="Jalus"/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D7952" w:rsidRDefault="005D7952" w:rsidP="005D7952">
    <w:pPr>
      <w:pStyle w:val="Jalus"/>
      <w:jc w:val="center"/>
    </w:pPr>
    <w:r>
      <w:rPr>
        <w:noProof/>
        <w:lang w:eastAsia="et-EE"/>
      </w:rPr>
      <w:drawing>
        <wp:inline distT="0" distB="0" distL="0" distR="0" wp14:anchorId="493F93DF" wp14:editId="2718B525">
          <wp:extent cx="2551831" cy="731520"/>
          <wp:effectExtent l="0" t="0" r="1270" b="0"/>
          <wp:docPr id="29" name="Pilt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_aadres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55423" cy="76121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D7952" w:rsidRDefault="005D7952" w:rsidP="005D7952">
      <w:pPr>
        <w:spacing w:after="0" w:line="240" w:lineRule="auto"/>
      </w:pPr>
      <w:r>
        <w:separator/>
      </w:r>
    </w:p>
  </w:footnote>
  <w:footnote w:type="continuationSeparator" w:id="0">
    <w:p w:rsidR="005D7952" w:rsidRDefault="005D7952" w:rsidP="005D795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D7952" w:rsidRDefault="005D7952" w:rsidP="005D7952">
    <w:pPr>
      <w:pStyle w:val="Pis"/>
      <w:jc w:val="cent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D7952" w:rsidRPr="005D7952" w:rsidRDefault="005D7952" w:rsidP="005D7952">
    <w:pPr>
      <w:pStyle w:val="Pis"/>
      <w:jc w:val="center"/>
    </w:pPr>
    <w:r>
      <w:rPr>
        <w:noProof/>
        <w:lang w:eastAsia="et-EE"/>
      </w:rPr>
      <w:drawing>
        <wp:inline distT="0" distB="0" distL="0" distR="0" wp14:anchorId="388BA9EC" wp14:editId="6102972D">
          <wp:extent cx="2327991" cy="763326"/>
          <wp:effectExtent l="0" t="0" r="0" b="0"/>
          <wp:docPr id="2" name="Pilt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_Maajavesi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86238" cy="81521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0F20"/>
    <w:rsid w:val="00081710"/>
    <w:rsid w:val="0013580C"/>
    <w:rsid w:val="005D7952"/>
    <w:rsid w:val="008F06C8"/>
    <w:rsid w:val="00940368"/>
    <w:rsid w:val="00DC2D80"/>
    <w:rsid w:val="00F86A3A"/>
    <w:rsid w:val="00FB018A"/>
    <w:rsid w:val="00FE0F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62D0256D-2AFE-446F-A828-01411FF17C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t-E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allaad">
    <w:name w:val="Normal"/>
    <w:qFormat/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paragraph" w:styleId="Pis">
    <w:name w:val="header"/>
    <w:basedOn w:val="Normaallaad"/>
    <w:link w:val="PisMrk"/>
    <w:uiPriority w:val="99"/>
    <w:unhideWhenUsed/>
    <w:rsid w:val="005D795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sMrk">
    <w:name w:val="Päis Märk"/>
    <w:basedOn w:val="Liguvaikefont"/>
    <w:link w:val="Pis"/>
    <w:uiPriority w:val="99"/>
    <w:rsid w:val="005D7952"/>
  </w:style>
  <w:style w:type="paragraph" w:styleId="Jalus">
    <w:name w:val="footer"/>
    <w:basedOn w:val="Normaallaad"/>
    <w:link w:val="JalusMrk"/>
    <w:uiPriority w:val="99"/>
    <w:unhideWhenUsed/>
    <w:rsid w:val="005D795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JalusMrk">
    <w:name w:val="Jalus Märk"/>
    <w:basedOn w:val="Liguvaikefont"/>
    <w:link w:val="Jalus"/>
    <w:uiPriority w:val="99"/>
    <w:rsid w:val="005D7952"/>
  </w:style>
  <w:style w:type="paragraph" w:styleId="Normaallaadveeb">
    <w:name w:val="Normal (Web)"/>
    <w:basedOn w:val="Normaallaad"/>
    <w:uiPriority w:val="99"/>
    <w:semiHidden/>
    <w:unhideWhenUsed/>
    <w:rsid w:val="008F06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t-EE"/>
    </w:rPr>
  </w:style>
  <w:style w:type="paragraph" w:styleId="Vahedeta">
    <w:name w:val="No Spacing"/>
    <w:uiPriority w:val="1"/>
    <w:qFormat/>
    <w:rsid w:val="0008171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106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11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418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353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47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82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218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0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'i kujundu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239</Words>
  <Characters>1389</Characters>
  <Application>Microsoft Office Word</Application>
  <DocSecurity>0</DocSecurity>
  <Lines>11</Lines>
  <Paragraphs>3</Paragraphs>
  <ScaleCrop>false</ScaleCrop>
  <HeadingPairs>
    <vt:vector size="2" baseType="variant">
      <vt:variant>
        <vt:lpstr>Pealkiri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Kalev Raadla</dc:creator>
  <cp:keywords/>
  <dc:description/>
  <cp:lastModifiedBy>Kalev Raadla</cp:lastModifiedBy>
  <cp:revision>2</cp:revision>
  <dcterms:created xsi:type="dcterms:W3CDTF">2021-06-30T03:18:00Z</dcterms:created>
  <dcterms:modified xsi:type="dcterms:W3CDTF">2021-06-30T03:18:00Z</dcterms:modified>
</cp:coreProperties>
</file>